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8E" w:rsidRDefault="00DF28B4">
      <w:pPr>
        <w:pStyle w:val="Title"/>
        <w:spacing w:line="240" w:lineRule="auto"/>
        <w:ind w:right="-285"/>
        <w:rPr>
          <w:sz w:val="48"/>
          <w:szCs w:val="48"/>
        </w:rPr>
      </w:pPr>
      <w:bookmarkStart w:id="0" w:name="_nzfb8lvf9djd" w:colFirst="0" w:colLast="0"/>
      <w:bookmarkEnd w:id="0"/>
      <w:r>
        <w:rPr>
          <w:sz w:val="48"/>
          <w:szCs w:val="48"/>
        </w:rPr>
        <w:t xml:space="preserve">4-H Online 2.0 </w:t>
      </w:r>
      <w:r w:rsidR="0006253C">
        <w:rPr>
          <w:sz w:val="48"/>
          <w:szCs w:val="48"/>
        </w:rPr>
        <w:t>Volunteer Renewal Guide</w:t>
      </w:r>
    </w:p>
    <w:p w:rsidR="00C6548E" w:rsidRDefault="00B463C0">
      <w:pPr>
        <w:pStyle w:val="Heading1"/>
        <w:rPr>
          <w:sz w:val="28"/>
          <w:szCs w:val="28"/>
        </w:rPr>
      </w:pPr>
      <w:bookmarkStart w:id="1" w:name="_dgmq7a4kaxyt" w:colFirst="0" w:colLast="0"/>
      <w:bookmarkEnd w:id="1"/>
      <w:r>
        <w:rPr>
          <w:sz w:val="28"/>
          <w:szCs w:val="28"/>
        </w:rPr>
        <w:t>New Enrollment</w:t>
      </w:r>
      <w:r w:rsidR="0006253C">
        <w:rPr>
          <w:sz w:val="28"/>
          <w:szCs w:val="28"/>
        </w:rPr>
        <w:t xml:space="preserve">  </w:t>
      </w:r>
    </w:p>
    <w:p w:rsidR="00B463C0" w:rsidRPr="00B463C0" w:rsidRDefault="00B463C0" w:rsidP="00B463C0">
      <w:pPr>
        <w:spacing w:after="225" w:line="240" w:lineRule="auto"/>
        <w:rPr>
          <w:rFonts w:eastAsia="Times New Roman"/>
          <w:color w:val="5A5D5E"/>
        </w:rPr>
      </w:pPr>
      <w:bookmarkStart w:id="2" w:name="_r8tjtgeq2kmv" w:colFirst="0" w:colLast="0"/>
      <w:bookmarkStart w:id="3" w:name="_et70cpjhxt9" w:colFirst="0" w:colLast="0"/>
      <w:bookmarkEnd w:id="2"/>
      <w:bookmarkEnd w:id="3"/>
      <w:r w:rsidRPr="00B463C0">
        <w:rPr>
          <w:rFonts w:eastAsia="Times New Roman"/>
          <w:color w:val="5A5D5E"/>
        </w:rPr>
        <w:t>Join over 11,000 adults committed to youth across Colorado by joining the Colorado 4-H youth development program!  How do you become a 4-H leader? </w:t>
      </w:r>
      <w:hyperlink r:id="rId7" w:history="1">
        <w:r w:rsidRPr="00B463C0">
          <w:rPr>
            <w:rFonts w:eastAsia="Times New Roman"/>
            <w:b/>
            <w:bCs/>
            <w:color w:val="D9782D"/>
            <w:bdr w:val="none" w:sz="0" w:space="0" w:color="auto" w:frame="1"/>
          </w:rPr>
          <w:t>Contact your county office</w:t>
        </w:r>
      </w:hyperlink>
      <w:r w:rsidRPr="00B463C0">
        <w:rPr>
          <w:rFonts w:eastAsia="Times New Roman"/>
          <w:color w:val="5A5D5E"/>
        </w:rPr>
        <w:t xml:space="preserve"> to learn more! The safety of 4-H members is paramount.  You will be asked to fill out an application and undergo a national background and motor vehicle check in order to become a volunteer.  </w:t>
      </w:r>
      <w:hyperlink r:id="rId8" w:history="1">
        <w:r w:rsidRPr="00B463C0">
          <w:rPr>
            <w:rStyle w:val="Hyperlink"/>
            <w:rFonts w:eastAsia="Times New Roman"/>
            <w:color w:val="E36C0A" w:themeColor="accent6" w:themeShade="BF"/>
          </w:rPr>
          <w:t>Volunteer Resources</w:t>
        </w:r>
      </w:hyperlink>
      <w:r w:rsidRPr="00B463C0">
        <w:rPr>
          <w:rFonts w:eastAsia="Times New Roman"/>
          <w:color w:val="5A5D5E"/>
        </w:rPr>
        <w:t xml:space="preserve"> can be found on the </w:t>
      </w:r>
      <w:hyperlink r:id="rId9" w:history="1">
        <w:r w:rsidRPr="00B463C0">
          <w:rPr>
            <w:rStyle w:val="Hyperlink"/>
            <w:rFonts w:eastAsia="Times New Roman"/>
            <w:color w:val="E36C0A" w:themeColor="accent6" w:themeShade="BF"/>
          </w:rPr>
          <w:t>Colorado 4-H</w:t>
        </w:r>
      </w:hyperlink>
      <w:r w:rsidRPr="00B463C0">
        <w:rPr>
          <w:rFonts w:eastAsia="Times New Roman"/>
          <w:color w:val="E36C0A" w:themeColor="accent6" w:themeShade="BF"/>
        </w:rPr>
        <w:t xml:space="preserve"> </w:t>
      </w:r>
      <w:r>
        <w:rPr>
          <w:rFonts w:eastAsia="Times New Roman"/>
          <w:color w:val="5A5D5E"/>
        </w:rPr>
        <w:t>w</w:t>
      </w:r>
      <w:r w:rsidRPr="00B463C0">
        <w:rPr>
          <w:rFonts w:eastAsia="Times New Roman"/>
          <w:color w:val="5A5D5E"/>
        </w:rPr>
        <w:t>ebsite as well.</w:t>
      </w:r>
    </w:p>
    <w:p w:rsidR="00C6548E" w:rsidRDefault="00B463C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Re-enrollments</w:t>
      </w:r>
    </w:p>
    <w:p w:rsidR="00C6548E" w:rsidRDefault="0006253C">
      <w:pPr>
        <w:rPr>
          <w:sz w:val="20"/>
          <w:szCs w:val="20"/>
        </w:rPr>
      </w:pPr>
      <w:bookmarkStart w:id="4" w:name="_78su3g9c3wxx" w:colFirst="0" w:colLast="0"/>
      <w:bookmarkEnd w:id="4"/>
      <w:r>
        <w:rPr>
          <w:color w:val="222222"/>
          <w:sz w:val="20"/>
          <w:szCs w:val="20"/>
        </w:rPr>
        <w:t xml:space="preserve">Log into </w:t>
      </w:r>
      <w:hyperlink r:id="rId10" w:history="1">
        <w:r w:rsidR="00AC581C">
          <w:rPr>
            <w:rStyle w:val="Hyperlink"/>
            <w:sz w:val="20"/>
            <w:szCs w:val="20"/>
          </w:rPr>
          <w:t>co.4honline.com</w:t>
        </w:r>
      </w:hyperlink>
      <w:r>
        <w:rPr>
          <w:sz w:val="20"/>
          <w:szCs w:val="20"/>
        </w:rPr>
        <w:t>.</w:t>
      </w:r>
      <w:r w:rsidR="00AC581C">
        <w:rPr>
          <w:sz w:val="20"/>
          <w:szCs w:val="20"/>
        </w:rPr>
        <w:t xml:space="preserve"> </w:t>
      </w:r>
    </w:p>
    <w:p w:rsidR="00C6548E" w:rsidRDefault="0006253C">
      <w:pPr>
        <w:numPr>
          <w:ilvl w:val="0"/>
          <w:numId w:val="1"/>
        </w:num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Enter the </w:t>
      </w:r>
      <w:r w:rsidRPr="00AC581C">
        <w:rPr>
          <w:b/>
          <w:color w:val="E36C0A" w:themeColor="accent6" w:themeShade="BF"/>
          <w:sz w:val="20"/>
          <w:szCs w:val="20"/>
        </w:rPr>
        <w:t>email address and password</w:t>
      </w:r>
      <w:r w:rsidRPr="00AC581C">
        <w:rPr>
          <w:color w:val="E36C0A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>you used previously, then click “Sign in.”</w:t>
      </w:r>
      <w:r w:rsidR="00AC581C">
        <w:rPr>
          <w:sz w:val="20"/>
          <w:szCs w:val="20"/>
        </w:rPr>
        <w:br/>
      </w:r>
    </w:p>
    <w:p w:rsidR="00C6548E" w:rsidRDefault="00AC581C">
      <w:pPr>
        <w:numPr>
          <w:ilvl w:val="1"/>
          <w:numId w:val="1"/>
        </w:numPr>
        <w:ind w:right="180"/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86245E2" wp14:editId="2D1FCA25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34260" cy="2139950"/>
            <wp:effectExtent l="19050" t="19050" r="27940" b="12700"/>
            <wp:wrapSquare wrapText="bothSides" distT="114300" distB="114300" distL="114300" distR="114300"/>
            <wp:docPr id="7" name="image8.png" descr="Screenshot of 4-H Online 2.0 lo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creenshot of 4-H Online 2.0 logi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1399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53C">
        <w:rPr>
          <w:sz w:val="20"/>
          <w:szCs w:val="20"/>
        </w:rPr>
        <w:t>Forgot your password? Scroll below the “Sign in” button and click “Reset password.” A temporary password will be sent to the email address associated with your account. You will be prompted to change this to a permanent password.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sure which email address you used? Contact your local staff to ask them to look it up.</w:t>
      </w:r>
    </w:p>
    <w:p w:rsidR="00C6548E" w:rsidRDefault="006F756E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2032918</wp:posOffset>
            </wp:positionH>
            <wp:positionV relativeFrom="paragraph">
              <wp:posOffset>1563573</wp:posOffset>
            </wp:positionV>
            <wp:extent cx="5184775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507" y="21064"/>
                <wp:lineTo x="2150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53C">
        <w:rPr>
          <w:sz w:val="20"/>
          <w:szCs w:val="20"/>
        </w:rPr>
        <w:t>Problems with your password? 4HOnline 2.0 has higher password standards, so it’s possible that your password is too short or requires additional security. Contact your local staff.</w:t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  <w:r w:rsidR="00AC581C">
        <w:rPr>
          <w:sz w:val="20"/>
          <w:szCs w:val="20"/>
        </w:rPr>
        <w:br/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on “Member List” to see a list of youth and adults in your family account.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your name, then click “</w:t>
      </w:r>
      <w:r w:rsidRPr="00AC581C">
        <w:rPr>
          <w:b/>
          <w:color w:val="4F81BD" w:themeColor="accent1"/>
          <w:sz w:val="20"/>
          <w:szCs w:val="20"/>
        </w:rPr>
        <w:t>Enroll Now</w:t>
      </w:r>
      <w:r>
        <w:rPr>
          <w:sz w:val="20"/>
          <w:szCs w:val="20"/>
        </w:rPr>
        <w:t>.”</w:t>
      </w:r>
      <w:r w:rsidR="00AC581C">
        <w:rPr>
          <w:sz w:val="20"/>
          <w:szCs w:val="20"/>
        </w:rPr>
        <w:br/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see “I’m confirming I want to enroll in 4-H as a Volunteer,” click “</w:t>
      </w:r>
      <w:r w:rsidRPr="00AC581C">
        <w:rPr>
          <w:b/>
          <w:color w:val="4F81BD" w:themeColor="accent1"/>
          <w:sz w:val="20"/>
          <w:szCs w:val="20"/>
        </w:rPr>
        <w:t>Enroll.</w:t>
      </w:r>
      <w:r>
        <w:rPr>
          <w:sz w:val="20"/>
          <w:szCs w:val="20"/>
        </w:rPr>
        <w:t>”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Pr="00AC581C">
        <w:rPr>
          <w:b/>
          <w:color w:val="E36C0A" w:themeColor="accent6" w:themeShade="BF"/>
          <w:sz w:val="20"/>
          <w:szCs w:val="20"/>
        </w:rPr>
        <w:t>Volunteer Type(s)</w:t>
      </w:r>
      <w:r w:rsidRPr="00AC581C">
        <w:rPr>
          <w:color w:val="E36C0A" w:themeColor="accent6" w:themeShade="BF"/>
          <w:sz w:val="20"/>
          <w:szCs w:val="20"/>
        </w:rPr>
        <w:t xml:space="preserve">. </w:t>
      </w:r>
      <w:r>
        <w:rPr>
          <w:sz w:val="20"/>
          <w:szCs w:val="20"/>
        </w:rPr>
        <w:t>You may select 1 or more of the following 3 types: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Club – allows you to select a club.</w:t>
      </w:r>
    </w:p>
    <w:p w:rsidR="00C6548E" w:rsidRDefault="000625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4-H Club Adult Volunteer = a general volunteer in your club.</w:t>
      </w:r>
    </w:p>
    <w:p w:rsidR="00C6548E" w:rsidRDefault="0006253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4-H Club Contact Leader = if you are the main leader of your club.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 w:rsidRPr="00AC581C">
        <w:rPr>
          <w:b/>
          <w:color w:val="E36C0A" w:themeColor="accent6" w:themeShade="BF"/>
          <w:sz w:val="20"/>
          <w:szCs w:val="20"/>
        </w:rPr>
        <w:t>Project</w:t>
      </w:r>
      <w:r>
        <w:rPr>
          <w:sz w:val="20"/>
          <w:szCs w:val="20"/>
        </w:rPr>
        <w:t xml:space="preserve"> – allows you to select projects, especially useful if you help with this project at the county level or if you want to receive project-specific emails about this project.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Select Units</w:t>
      </w:r>
      <w:r>
        <w:rPr>
          <w:sz w:val="20"/>
          <w:szCs w:val="20"/>
        </w:rPr>
        <w:t xml:space="preserve"> (clubs or groups):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will only appear if you selected the Club volunteer type.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club name and click “Add.”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Click “Next.”</w:t>
      </w:r>
    </w:p>
    <w:p w:rsidR="00C6548E" w:rsidRDefault="000625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Select Projects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will only appear if you selected the Project volunteer type.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whether you work on this project (or would like to) at the county or club level.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the project and click “Add.”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“Next” when finished adding projects.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About You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“Show Questions.”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data that is carried over and fill in any blank required fields.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“Next” when done.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874E3F">
        <w:rPr>
          <w:b/>
          <w:sz w:val="20"/>
          <w:szCs w:val="20"/>
        </w:rPr>
        <w:t>Consents</w:t>
      </w:r>
      <w:r>
        <w:rPr>
          <w:sz w:val="20"/>
          <w:szCs w:val="20"/>
        </w:rPr>
        <w:t xml:space="preserve">. This is the same information that was on your original application as a new volunteer. 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Type your full name and click “Agree.”</w:t>
      </w:r>
    </w:p>
    <w:p w:rsidR="00C6548E" w:rsidRDefault="0006253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“Next.”</w:t>
      </w:r>
    </w:p>
    <w:p w:rsidR="00C6548E" w:rsidRDefault="000625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 “</w:t>
      </w:r>
      <w:r>
        <w:rPr>
          <w:b/>
          <w:sz w:val="20"/>
          <w:szCs w:val="20"/>
        </w:rPr>
        <w:t>Submit</w:t>
      </w:r>
      <w:r>
        <w:rPr>
          <w:sz w:val="20"/>
          <w:szCs w:val="20"/>
        </w:rPr>
        <w:t>,” then “Confirm.”</w:t>
      </w:r>
    </w:p>
    <w:p w:rsidR="00C6548E" w:rsidRDefault="006F756E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379095</wp:posOffset>
            </wp:positionH>
            <wp:positionV relativeFrom="paragraph">
              <wp:posOffset>12065</wp:posOffset>
            </wp:positionV>
            <wp:extent cx="4415790" cy="152781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53C">
        <w:rPr>
          <w:sz w:val="20"/>
          <w:szCs w:val="20"/>
        </w:rPr>
        <w:t>You will receive an email confirmation that your enrollment has been submitted.</w:t>
      </w:r>
    </w:p>
    <w:p w:rsidR="00AC581C" w:rsidRDefault="00AC581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Information will be needed once the initial enrollment has been submitted.</w:t>
      </w:r>
    </w:p>
    <w:p w:rsidR="00AC581C" w:rsidRDefault="00AC581C">
      <w:pPr>
        <w:pStyle w:val="Heading1"/>
        <w:rPr>
          <w:noProof/>
          <w:lang w:val="en-US"/>
        </w:rPr>
      </w:pPr>
      <w:bookmarkStart w:id="5" w:name="_73uzgete4yxn" w:colFirst="0" w:colLast="0"/>
      <w:bookmarkStart w:id="6" w:name="_ontlybqcf5ad" w:colFirst="0" w:colLast="0"/>
      <w:bookmarkEnd w:id="5"/>
      <w:bookmarkEnd w:id="6"/>
      <w:r>
        <w:rPr>
          <w:noProof/>
          <w:lang w:val="en-US"/>
        </w:rPr>
        <w:t xml:space="preserve">     </w:t>
      </w:r>
    </w:p>
    <w:p w:rsidR="00AC581C" w:rsidRDefault="00AC581C" w:rsidP="00AC58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Click “Show Screening” – </w:t>
      </w:r>
      <w:r w:rsidRPr="00AC581C">
        <w:rPr>
          <w:b/>
          <w:color w:val="FF0000"/>
          <w:lang w:val="en-US"/>
        </w:rPr>
        <w:t>REQUIRED to Re</w:t>
      </w:r>
      <w:r>
        <w:rPr>
          <w:b/>
          <w:color w:val="FF0000"/>
          <w:lang w:val="en-US"/>
        </w:rPr>
        <w:t>-</w:t>
      </w:r>
      <w:r w:rsidRPr="00AC581C">
        <w:rPr>
          <w:b/>
          <w:color w:val="FF0000"/>
          <w:lang w:val="en-US"/>
        </w:rPr>
        <w:t>enroll for this year ONLY!</w:t>
      </w:r>
    </w:p>
    <w:p w:rsidR="00AC581C" w:rsidRDefault="00AC581C" w:rsidP="00AC58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Type ‘n/a’ under “Other Names”</w:t>
      </w:r>
      <w:r>
        <w:rPr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76269CDB" wp14:editId="716B5258">
            <wp:extent cx="4250987" cy="8097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0987" cy="8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1C" w:rsidRDefault="00AC581C" w:rsidP="00AC581C">
      <w:pPr>
        <w:pStyle w:val="ListParagraph"/>
        <w:numPr>
          <w:ilvl w:val="1"/>
          <w:numId w:val="1"/>
        </w:numPr>
        <w:rPr>
          <w:lang w:val="en-US"/>
        </w:rPr>
      </w:pPr>
      <w:r w:rsidRPr="006F756E">
        <w:rPr>
          <w:lang w:val="en-US"/>
        </w:rPr>
        <w:t>Scroll to the bottom of the page and sign and agree with the statement ONLY</w:t>
      </w:r>
      <w:r w:rsidR="006F756E">
        <w:rPr>
          <w:lang w:val="en-US"/>
        </w:rPr>
        <w:t xml:space="preserve">. </w:t>
      </w:r>
      <w:r w:rsidRPr="006F756E">
        <w:rPr>
          <w:lang w:val="en-US"/>
        </w:rPr>
        <w:t xml:space="preserve"> </w:t>
      </w:r>
      <w:r w:rsidR="006F756E">
        <w:rPr>
          <w:lang w:val="en-US"/>
        </w:rPr>
        <w:br/>
      </w:r>
      <w:r w:rsidRPr="006F756E">
        <w:rPr>
          <w:lang w:val="en-US"/>
        </w:rPr>
        <w:t xml:space="preserve">Background checks will </w:t>
      </w:r>
      <w:r w:rsidR="006F756E" w:rsidRPr="006F756E">
        <w:rPr>
          <w:b/>
          <w:color w:val="E36C0A" w:themeColor="accent6" w:themeShade="BF"/>
          <w:lang w:val="en-US"/>
        </w:rPr>
        <w:t>ONLY</w:t>
      </w:r>
      <w:r w:rsidRPr="006F756E">
        <w:rPr>
          <w:color w:val="E36C0A" w:themeColor="accent6" w:themeShade="BF"/>
          <w:lang w:val="en-US"/>
        </w:rPr>
        <w:t xml:space="preserve"> </w:t>
      </w:r>
      <w:r w:rsidRPr="006F756E">
        <w:rPr>
          <w:lang w:val="en-US"/>
        </w:rPr>
        <w:t>be completed on NEW volunteers or non-active status is greater 12 months. Click “</w:t>
      </w:r>
      <w:r w:rsidRPr="006F756E">
        <w:rPr>
          <w:b/>
          <w:color w:val="4F81BD" w:themeColor="accent1"/>
          <w:lang w:val="en-US"/>
        </w:rPr>
        <w:t>Submit</w:t>
      </w:r>
      <w:r w:rsidRPr="006F756E">
        <w:rPr>
          <w:lang w:val="en-US"/>
        </w:rPr>
        <w:t>”</w:t>
      </w:r>
      <w:r w:rsidRPr="006F756E">
        <w:rPr>
          <w:noProof/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64B15D30" wp14:editId="38C2C66C">
            <wp:extent cx="4396902" cy="1657538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4176" cy="168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6E" w:rsidRPr="006F756E" w:rsidRDefault="006F756E" w:rsidP="006F75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will receive an email from 4-H Online with a confirmation. Please allows for several business days for final approval.  Should you have any questions please contact your </w:t>
      </w:r>
      <w:hyperlink r:id="rId16">
        <w:r>
          <w:rPr>
            <w:color w:val="1155CC"/>
            <w:u w:val="single"/>
          </w:rPr>
          <w:t>local extension staff</w:t>
        </w:r>
      </w:hyperlink>
      <w:r>
        <w:rPr>
          <w:lang w:val="en-US"/>
        </w:rPr>
        <w:t xml:space="preserve"> directly.</w:t>
      </w:r>
      <w:bookmarkStart w:id="7" w:name="_GoBack"/>
      <w:bookmarkEnd w:id="7"/>
    </w:p>
    <w:sectPr w:rsidR="006F756E" w:rsidRPr="006F756E">
      <w:footerReference w:type="default" r:id="rId17"/>
      <w:headerReference w:type="first" r:id="rId18"/>
      <w:footerReference w:type="first" r:id="rId19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64" w:rsidRDefault="00854F64">
      <w:pPr>
        <w:spacing w:line="240" w:lineRule="auto"/>
      </w:pPr>
      <w:r>
        <w:separator/>
      </w:r>
    </w:p>
  </w:endnote>
  <w:endnote w:type="continuationSeparator" w:id="0">
    <w:p w:rsidR="00854F64" w:rsidRDefault="00854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C6548E">
    <w:pPr>
      <w:rPr>
        <w:sz w:val="16"/>
        <w:szCs w:val="16"/>
      </w:rPr>
    </w:pPr>
  </w:p>
  <w:p w:rsidR="00C6548E" w:rsidRDefault="00C6548E">
    <w:pPr>
      <w:jc w:val="right"/>
      <w:rPr>
        <w:sz w:val="16"/>
        <w:szCs w:val="16"/>
      </w:rPr>
    </w:pPr>
  </w:p>
  <w:p w:rsidR="00170698" w:rsidRPr="00B463C0" w:rsidRDefault="00170698" w:rsidP="00170698">
    <w:pPr>
      <w:pStyle w:val="Footer"/>
      <w:jc w:val="right"/>
    </w:pPr>
    <w:r>
      <w:t>October 30, 2020</w:t>
    </w:r>
  </w:p>
  <w:p w:rsidR="00170698" w:rsidRDefault="00170698" w:rsidP="00170698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Pr="00B463C0" w:rsidRDefault="00B463C0" w:rsidP="00B463C0">
    <w:pPr>
      <w:pStyle w:val="Footer"/>
      <w:jc w:val="right"/>
    </w:pPr>
    <w:r>
      <w:t xml:space="preserve">October </w:t>
    </w:r>
    <w:r w:rsidR="00AC581C">
      <w:t>30</w:t>
    </w:r>
    <w: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64" w:rsidRDefault="00854F64">
      <w:pPr>
        <w:spacing w:line="240" w:lineRule="auto"/>
      </w:pPr>
      <w:r>
        <w:separator/>
      </w:r>
    </w:p>
  </w:footnote>
  <w:footnote w:type="continuationSeparator" w:id="0">
    <w:p w:rsidR="00854F64" w:rsidRDefault="00854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8E" w:rsidRDefault="00B463C0" w:rsidP="00B463C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3840813" cy="7011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813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EDB"/>
    <w:multiLevelType w:val="multilevel"/>
    <w:tmpl w:val="F3DAB9DC"/>
    <w:lvl w:ilvl="0">
      <w:start w:val="1"/>
      <w:numFmt w:val="decimal"/>
      <w:lvlText w:val="%1)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C665CC"/>
    <w:multiLevelType w:val="multilevel"/>
    <w:tmpl w:val="02AE18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E"/>
    <w:rsid w:val="0006253C"/>
    <w:rsid w:val="00170698"/>
    <w:rsid w:val="00496677"/>
    <w:rsid w:val="006F756E"/>
    <w:rsid w:val="00854F64"/>
    <w:rsid w:val="00874E3F"/>
    <w:rsid w:val="00A03D3E"/>
    <w:rsid w:val="00AC581C"/>
    <w:rsid w:val="00B463C0"/>
    <w:rsid w:val="00C6548E"/>
    <w:rsid w:val="00D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83068-66A5-4FE2-AB53-A114452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6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C0"/>
  </w:style>
  <w:style w:type="paragraph" w:styleId="Footer">
    <w:name w:val="footer"/>
    <w:basedOn w:val="Normal"/>
    <w:link w:val="FooterChar"/>
    <w:uiPriority w:val="99"/>
    <w:unhideWhenUsed/>
    <w:rsid w:val="00B46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C0"/>
  </w:style>
  <w:style w:type="character" w:styleId="Hyperlink">
    <w:name w:val="Hyperlink"/>
    <w:basedOn w:val="DefaultParagraphFont"/>
    <w:uiPriority w:val="99"/>
    <w:unhideWhenUsed/>
    <w:rsid w:val="00B46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4h.colostate.edu/volunteer-resources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xtension.colostate.edu/staff-directory/?cn-s=&amp;cn-cat=113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xtension.colostate.edu/staff-directory/?cn-s=&amp;cn-cat=1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v2.4honline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o4h.colostate.ed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</cp:lastModifiedBy>
  <cp:revision>6</cp:revision>
  <dcterms:created xsi:type="dcterms:W3CDTF">2020-10-21T21:42:00Z</dcterms:created>
  <dcterms:modified xsi:type="dcterms:W3CDTF">2020-10-30T21:32:00Z</dcterms:modified>
</cp:coreProperties>
</file>